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spacing w:val="56"/>
          <w:sz w:val="2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42545</wp:posOffset>
                </wp:positionV>
                <wp:extent cx="1104900" cy="2413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1049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別紙様式３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35pt;mso-position-vertical-relative:text;mso-position-horizontal-relative:text;position:absolute;height:19pt;width:87pt;margin-left:1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別紙様式３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jc w:val="center"/>
        <w:rPr>
          <w:rFonts w:hint="default"/>
          <w:b w:val="1"/>
          <w:spacing w:val="56"/>
          <w:sz w:val="26"/>
        </w:rPr>
      </w:pPr>
      <w:r>
        <w:rPr>
          <w:rFonts w:hint="eastAsia"/>
          <w:spacing w:val="56"/>
          <w:sz w:val="26"/>
        </w:rPr>
        <w:t>「</w:t>
      </w:r>
      <w:r>
        <w:rPr>
          <w:rFonts w:hint="eastAsia"/>
          <w:b w:val="1"/>
          <w:spacing w:val="56"/>
          <w:sz w:val="26"/>
        </w:rPr>
        <w:t>こうち介護の日」ポスター・作文コンテスト</w:t>
      </w:r>
    </w:p>
    <w:p>
      <w:pPr>
        <w:pStyle w:val="15"/>
        <w:ind w:left="-2" w:leftChars="-135" w:hanging="283" w:hangingChars="72"/>
        <w:jc w:val="center"/>
        <w:rPr>
          <w:rFonts w:hint="default"/>
          <w:spacing w:val="58"/>
          <w:sz w:val="28"/>
        </w:rPr>
      </w:pPr>
      <w:r>
        <w:rPr>
          <w:rFonts w:hint="eastAsia"/>
          <w:b w:val="1"/>
          <w:spacing w:val="56"/>
          <w:sz w:val="28"/>
        </w:rPr>
        <w:t>個人応募表</w:t>
      </w:r>
    </w:p>
    <w:tbl>
      <w:tblPr>
        <w:tblStyle w:val="11"/>
        <w:tblpPr w:leftFromText="142" w:rightFromText="142" w:topFromText="0" w:bottomFromText="0" w:vertAnchor="text" w:horzAnchor="margin" w:tblpXSpec="center" w:tblpY="48"/>
        <w:tblW w:w="7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5211"/>
      </w:tblGrid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9"/>
                <w:position w:val="6"/>
                <w:sz w:val="24"/>
              </w:rPr>
              <w:t>住　　所</w:t>
            </w:r>
          </w:p>
        </w:tc>
        <w:tc>
          <w:tcPr>
            <w:tcW w:w="5211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〒</w:t>
            </w: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9"/>
                <w:sz w:val="24"/>
              </w:rPr>
              <w:t>電話番号</w:t>
            </w:r>
          </w:p>
        </w:tc>
        <w:tc>
          <w:tcPr>
            <w:tcW w:w="52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  <w:u w:val="single" w:color="auto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ＦＡＸ番号</w:t>
            </w:r>
          </w:p>
        </w:tc>
        <w:tc>
          <w:tcPr>
            <w:tcW w:w="5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応募部門</w:t>
            </w:r>
          </w:p>
        </w:tc>
        <w:tc>
          <w:tcPr>
            <w:tcW w:w="5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ポスター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作文</w:t>
            </w: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Chars="0" w:right="840" w:rightChars="400" w:firstLineChars="0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p>
      <w:pPr>
        <w:pStyle w:val="0"/>
        <w:ind w:leftChars="0" w:right="840" w:rightChars="400" w:firstLineChars="0"/>
        <w:rPr>
          <w:rFonts w:hint="default" w:eastAsia="HG丸ｺﾞｼｯｸM-PRO"/>
        </w:rPr>
      </w:pPr>
    </w:p>
    <w:p>
      <w:pPr>
        <w:pStyle w:val="0"/>
        <w:ind w:left="360"/>
        <w:jc w:val="right"/>
        <w:rPr>
          <w:rFonts w:hint="default" w:eastAsia="HG丸ｺﾞｼｯｸM-PRO"/>
        </w:rPr>
      </w:pPr>
      <w:r>
        <w:rPr>
          <w:rFonts w:hint="eastAsia" w:eastAsia="HG丸ｺﾞｼｯｸM-PRO"/>
        </w:rPr>
        <w:t>　　　　　</w:t>
      </w:r>
    </w:p>
    <w:tbl>
      <w:tblPr>
        <w:tblStyle w:val="11"/>
        <w:tblW w:w="9072" w:type="dxa"/>
        <w:jc w:val="left"/>
        <w:tblInd w:w="29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993"/>
        <w:gridCol w:w="3119"/>
        <w:gridCol w:w="3966"/>
        <w:gridCol w:w="994"/>
      </w:tblGrid>
      <w:tr>
        <w:trPr>
          <w:trHeight w:val="84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12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前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　　　　　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35"/>
                <w:sz w:val="24"/>
              </w:rPr>
              <w:t>題　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受付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番号</w:t>
            </w:r>
          </w:p>
        </w:tc>
      </w:tr>
      <w:tr>
        <w:trPr>
          <w:cantSplit/>
          <w:trHeight w:val="136" w:hRule="atLeast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1"/>
              </w:rPr>
            </w:pPr>
          </w:p>
        </w:tc>
        <w:tc>
          <w:tcPr>
            <w:tcW w:w="3966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44"/>
              </w:rPr>
            </w:pPr>
          </w:p>
        </w:tc>
        <w:tc>
          <w:tcPr>
            <w:tcW w:w="396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</w:rPr>
      </w:pPr>
      <w:r>
        <w:rPr>
          <w:rFonts w:hint="eastAsia" w:eastAsia="HG丸ｺﾞｼｯｸM-PRO"/>
        </w:rPr>
        <w:t>※受付番号は記入しないでください。</w:t>
      </w:r>
    </w:p>
    <w:p>
      <w:pPr>
        <w:pStyle w:val="0"/>
        <w:ind w:leftChars="0" w:right="840" w:rightChars="400" w:firstLineChars="0"/>
        <w:rPr>
          <w:rFonts w:hint="default" w:eastAsia="HG丸ｺﾞｼｯｸM-PRO"/>
        </w:rPr>
      </w:pPr>
    </w:p>
    <w:p>
      <w:pPr>
        <w:pStyle w:val="0"/>
        <w:ind w:left="360" w:right="210"/>
        <w:jc w:val="right"/>
        <w:rPr>
          <w:rFonts w:hint="default" w:eastAsia="HG丸ｺﾞｼｯｸM-PRO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48"/>
        <w:tblW w:w="7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5211"/>
      </w:tblGrid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8"/>
                <w:position w:val="6"/>
                <w:sz w:val="24"/>
              </w:rPr>
              <w:t>学校名</w:t>
            </w:r>
          </w:p>
        </w:tc>
        <w:tc>
          <w:tcPr>
            <w:tcW w:w="5211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spacing w:val="58"/>
                <w:position w:val="6"/>
                <w:sz w:val="24"/>
              </w:rPr>
            </w:pPr>
          </w:p>
        </w:tc>
      </w:tr>
    </w:tbl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default" w:eastAsia="HG丸ｺﾞｼｯｸM-PRO"/>
        </w:rPr>
      </w:pPr>
    </w:p>
    <w:p>
      <w:pPr>
        <w:pStyle w:val="0"/>
        <w:ind w:right="1050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2"/>
        </w:rPr>
        <w:t>（留意事項）</w:t>
      </w:r>
    </w:p>
    <w:p>
      <w:pPr>
        <w:pStyle w:val="0"/>
        <w:ind w:left="0" w:leftChars="0" w:right="210" w:rightChars="0" w:firstLineChars="0"/>
        <w:jc w:val="left"/>
        <w:rPr>
          <w:rFonts w:hint="default" w:eastAsia="HG丸ｺﾞｼｯｸM-PRO"/>
        </w:rPr>
      </w:pPr>
    </w:p>
    <w:p>
      <w:pPr>
        <w:pStyle w:val="0"/>
        <w:ind w:left="0" w:leftChars="0" w:right="210" w:rightChars="0" w:firstLineChars="0"/>
        <w:jc w:val="left"/>
        <w:rPr>
          <w:rFonts w:hint="default" w:eastAsia="HG丸ｺﾞｼｯｸM-PRO"/>
        </w:rPr>
      </w:pPr>
      <w:r>
        <w:rPr>
          <w:rFonts w:hint="eastAsia" w:eastAsia="HG丸ｺﾞｼｯｸM-PRO"/>
        </w:rPr>
        <w:t>・応募部門ごとに、応募表を作成してください。</w:t>
      </w:r>
    </w:p>
    <w:p>
      <w:pPr>
        <w:pStyle w:val="0"/>
        <w:ind w:left="210" w:right="1050" w:rightChars="0" w:hanging="210" w:hangingChars="1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left="210" w:right="1050" w:rightChars="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eastAsia="HG丸ｺﾞｼｯｸM-PRO"/>
        </w:rPr>
        <w:t>・入賞された場合には、上記の電話番号に連絡させていただきますので、連絡の取りやすい電話番号を記載してください。</w:t>
      </w:r>
    </w:p>
    <w:p>
      <w:pPr>
        <w:pStyle w:val="0"/>
        <w:ind w:left="210" w:right="1050" w:rightChars="0" w:hanging="210" w:hangingChars="10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left="210" w:right="1050" w:rightChars="0" w:hanging="210" w:hangingChars="100"/>
        <w:rPr>
          <w:rFonts w:hint="eastAsia" w:ascii="HG丸ｺﾞｼｯｸM-PRO" w:hAnsi="HG丸ｺﾞｼｯｸM-PRO" w:eastAsia="HG丸ｺﾞｼｯｸM-PRO"/>
        </w:rPr>
      </w:pPr>
      <w:r>
        <w:rPr>
          <w:rFonts w:hint="eastAsia" w:eastAsia="HG丸ｺﾞｼｯｸM-PRO"/>
        </w:rPr>
        <w:t>・</w:t>
      </w:r>
      <w:bookmarkStart w:id="0" w:name="_GoBack"/>
      <w:bookmarkEnd w:id="0"/>
      <w:r>
        <w:rPr>
          <w:rFonts w:hint="eastAsia" w:eastAsia="HG丸ｺﾞｼｯｸM-PRO"/>
        </w:rPr>
        <w:t>在学中の学校に連絡させていただく場合がありますので、在学中の学校名の記載をお願いします</w:t>
      </w: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141</Characters>
  <Application>JUST Note</Application>
  <Lines>105</Lines>
  <Paragraphs>17</Paragraphs>
  <Company>高知県</Company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460606</cp:lastModifiedBy>
  <cp:lastPrinted>2019-06-13T04:05:54Z</cp:lastPrinted>
  <dcterms:created xsi:type="dcterms:W3CDTF">2016-07-07T05:05:00Z</dcterms:created>
  <dcterms:modified xsi:type="dcterms:W3CDTF">2020-07-09T06:59:24Z</dcterms:modified>
  <cp:revision>12</cp:revision>
</cp:coreProperties>
</file>